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附件2：</w:t>
      </w:r>
    </w:p>
    <w:p>
      <w:pPr>
        <w:spacing w:line="60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“律师文化论坛”论</w:t>
      </w:r>
      <w:bookmarkStart w:id="0" w:name="_GoBack"/>
      <w:bookmarkEnd w:id="0"/>
      <w:r>
        <w:rPr>
          <w:rFonts w:hint="eastAsia" w:ascii="黑体" w:hAnsi="黑体" w:eastAsia="黑体"/>
          <w:sz w:val="36"/>
          <w:szCs w:val="36"/>
        </w:rPr>
        <w:t>文作者名单</w:t>
      </w:r>
    </w:p>
    <w:tbl>
      <w:tblPr>
        <w:tblStyle w:val="3"/>
        <w:tblW w:w="9498" w:type="dxa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1"/>
        <w:gridCol w:w="5480"/>
        <w:gridCol w:w="233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所在市州</w:t>
            </w:r>
          </w:p>
        </w:tc>
        <w:tc>
          <w:tcPr>
            <w:tcW w:w="5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所在律所</w:t>
            </w:r>
          </w:p>
        </w:tc>
        <w:tc>
          <w:tcPr>
            <w:tcW w:w="2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作者姓名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长沙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北京德和衡（长沙）律师事务所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段启俊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长沙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北京浩天信和（长沙）律师事务所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文志纯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长沙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北京浩天信和（长沙）律师事务所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蒲卫国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长沙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北京盈科（长沙）律师事务所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王小菠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长沙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湖南高新律师事务所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欧阳侨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长沙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湖南汗青律师事务所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戴国凤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长沙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湖南弘一律师事务所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周群翔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长沙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湖南弘一律师事务所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陈宏义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长沙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湖南金凯华律师事务所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刘德文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长沙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湖南金州律师事务所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黄亮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长沙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湖南金州律师事务所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李里涓子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长沙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湖南金州律师事务所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文颖、肖卓然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长沙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湖南金州律师事务所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文颖、王茜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长沙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湖南金州律师事务所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王英帅、胡曾志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长沙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湖南金州律师事务所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甘元春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长沙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湖南清枫律师事务所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刘炜伦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长沙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湖南仁本律师事务所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陈利军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长沙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湖南融邦律师事务所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宁洁、吴献萍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长沙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湖南晟和律师事务所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蒋德云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长沙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湖南湘达律师事务所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邓鹏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长沙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湖南星邦律师事务所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陈伟博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长沙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湖南元端律师事务所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袁啸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长沙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湖南中楚律师事务所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谭卫利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长沙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湖南中奕律师事务所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易永锋、邹东腾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长沙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上海兰迪（长沙）律师事务所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付大伟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长沙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上海市海华永泰（长沙）律师事务所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陈琛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株洲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北京市隆安（株洲）律师事务所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易露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株洲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湖南金州（株洲）律师事务所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李国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株洲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湖南人和人（株洲）律师事务所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张如泉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株洲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湖南天桥律师事务所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李慧兰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株洲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湖南唯楚（株洲）律师事务所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罗致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株洲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湖南一星（株洲）律师事务所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肖洪日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株洲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湖南誉翔律师事务所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扶良胜、袁湘亮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株洲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株洲市法律援助中心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刘新华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湘潭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湖南人和人（湘潭）律师事务所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许伟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湘潭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湖南湘剑律师事务所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徐菁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湘潭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湖南湘晋律师事务所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熊君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湘潭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湖南湘晋律师事务所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戴静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湘潭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湖南湘君律师事务所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张娴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衡阳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湖南楚章律师事务所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杨志昂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衡阳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湖南弘一（衡阳）律师事务所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倪兰花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岳阳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湖南金州（岳阳）律师事务所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周超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郴州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湖南奋斗者律师事务所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许春艳、李紫程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郴州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湖南福城律师事务所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郭华军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郴州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湖南金州（郴州）律师事务所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蒋安利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郴州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湖南乾越律师事务所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曾向前、艾旭东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郴州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湖南人和人（郴州）律师事务所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曹海飞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益阳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湖南九方律师事务所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蔡德华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益阳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湖南求剑律师事务所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贾钢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益阳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湖南银城律师事务所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陈文彬、文娟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常德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湖南博集律师事务所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寇建英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常德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湖南劲鸣律师事务所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杨勇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常德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湖南人和人（常德）律师事务所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梅刚、曹磊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常德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湖南协平律师事务所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田芳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常德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湖南云济律师事务所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文闻、肖友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常德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湖南云济律师事务所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胡建保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常德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湖南中思律师事务所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粟斌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娄底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湖南晨晖律师事务所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罗孝仁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娄底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湖南泰涟律师事务所、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湖南人和人（娄底）律师事务所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朱代鑫、王乐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娄底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湖南宇能律师事务所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罗育林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邵阳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湖南白泉律师事务所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张智铭、赵巧玲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邵阳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湖南大行律师事务所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唐武林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邵阳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湖南东放明律师事务所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彭东钫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邵阳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湖南九天阳律师事务所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袁旭昭、刘君谊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邵阳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湖南</w:t>
            </w:r>
            <w:r>
              <w:rPr>
                <w:rFonts w:hint="eastAsia" w:ascii="仿宋_GB2312" w:hAnsi="宋体" w:eastAsia="宋体" w:cs="宋体"/>
                <w:color w:val="000000"/>
                <w:kern w:val="0"/>
                <w:sz w:val="32"/>
                <w:szCs w:val="32"/>
              </w:rPr>
              <w:t>崀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山律师事务所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夏雨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邵阳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湖南廖晓群律师事务所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尹兴隆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邵阳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湖南人和人（邵阳）律师事务所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严但灵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邵阳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湖南三行律师事务所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李剑烽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邵阳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湖南邵长律师事务所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罗昭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邵阳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湖南振威律师事务所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吴王平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永州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湖南苍松律师事务所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曾昭国、陈敏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永州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湖南金州（永州）律师事务所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杨</w:t>
            </w:r>
            <w:r>
              <w:rPr>
                <w:rFonts w:hint="eastAsia" w:ascii="仿宋_GB2312" w:hAnsi="宋体" w:eastAsia="宋体" w:cs="宋体"/>
                <w:color w:val="000000"/>
                <w:kern w:val="0"/>
                <w:sz w:val="32"/>
                <w:szCs w:val="32"/>
              </w:rPr>
              <w:t>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永州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湖南九子龙律师事务所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袁红萍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永州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湖南齐物律师事务所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杨莲香、文如风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永州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湖南人和人（永州）律师事务所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陆文婷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永州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湖南瑞盈律师事务所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苏文丰、李琼宇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永州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湖南省九子龙律师事务所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杜红斌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永州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湖南顺胜律师事务所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汪顺生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永州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湖南湘蓝律师事务所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李海翔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永州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湖南湘蓝律师事务所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陈裕龙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永州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湖南湘蓝律师事务所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喻三标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永州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湖南湘蓝律师事务所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蹇文生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永州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湖南新星律师事务所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陈顺民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永州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湖南征雁律师事务所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唐智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永州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湖南正赢律师事务所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蒋双生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永州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湖南正赢律师事务所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罗恩军、黄勇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永州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湖南正赢律师事务所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胡首仲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怀化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湖南宏峰律师事务所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江佳文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怀化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湖南金州（怀化）律师事务所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周渺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怀化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湖南人和人（怀化）律师事务所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杨露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怀化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湖南天宇律师事务所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糜海平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怀化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湖南天宇律师事务所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全海滨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湘西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湖南共盛律师事务所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张蓉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湘西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湖南广湘律师事务所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杨宇峰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湘西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湖南弘睿律师事务所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杨立新、刘华波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湘西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湖南金垣律师事务所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杨鹏程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湘西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湖南金垣律师事务所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王桂菊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湘西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湖南金垣律师事务所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罗圆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湘西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湖南金垣律师事务所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彭泽东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湘西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湖南民生律师事务所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宋培、曾玉媛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湘西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湖南民生律师事务所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张毅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湘西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湖南民益律师事务所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田慧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湘西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湖南四维律师事务所</w:t>
            </w:r>
          </w:p>
        </w:tc>
        <w:tc>
          <w:tcPr>
            <w:tcW w:w="2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刘涛、黄潇潇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湘西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湖南四维律师事务所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董军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湘西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湖南湘州律师事务所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黄谢昕怡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湘西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湖南新世纪律师事务所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陈霞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湘西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湖南知来律师事务所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杨昌生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张家界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湖南澧滨律师事务所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张建春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省直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国浩律师（长沙）事务所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罗德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省直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国浩律师（长沙）事务所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金笑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省直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国浩律师（长沙）事务所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罗峥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省直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国浩律师（长沙）事务所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邹永聪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省直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国浩律师（长沙）事务所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刘星野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省直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湖南崇民律师事务所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易华志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省直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湖南骄阳律师事务所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周炜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省直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湖南君见律师事务所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孙东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省直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湖南联合创业律师事务所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薛宏志、高燕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省直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湖南联合创业律师事务所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刘研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省直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湖南省天地人律师事务所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邹红艳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省直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湖南天地人律师事务所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唐皇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省直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湖南天地人律师事务所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曾佳魁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省直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湖南天地人律师事务所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胡龙、刘慰萱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省直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湖南通程律师事务所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李梦琳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省直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湖南通程律师事务所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李理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省直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湖南通程律师事务所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何亚伟、张碧波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省直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湖南亚元律师事务所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苏乾良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省直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湖南亚元律师事务所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周微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省直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湖南银联律师事务所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刘锦海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省直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湖南云天律师事务所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梁翊芳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省直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湖南云天律师事务所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钟立松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省直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湖南云天律师事务所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万薇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省直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湖南云天律师事务所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林安源、粟宝珍、李国元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省直</w:t>
            </w: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湖南云天律师事务所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杨文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104163"/>
    <w:rsid w:val="6D10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8"/>
      <w:lang w:val="en-US" w:eastAsia="zh-CN" w:bidi="mn-Mong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2019-07-10T02:56:00Z</dcterms:created>
  <dc:creator>旭燕</dc:creator>
  <cp:lastModifiedBy>旭燕</cp:lastModifiedBy>
  <dcterms:modified xsi:type="dcterms:W3CDTF">2019-07-10T02:57:13Z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