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B97D1">
      <w:pPr>
        <w:spacing w:line="307" w:lineRule="auto"/>
        <w:rPr>
          <w:rFonts w:ascii="Arial"/>
          <w:sz w:val="21"/>
        </w:rPr>
      </w:pPr>
    </w:p>
    <w:p w14:paraId="2FCD7EE0">
      <w:pPr>
        <w:spacing w:line="307" w:lineRule="auto"/>
        <w:rPr>
          <w:rFonts w:ascii="Arial"/>
          <w:sz w:val="21"/>
        </w:rPr>
      </w:pPr>
    </w:p>
    <w:p w14:paraId="56A8CB65">
      <w:pPr>
        <w:spacing w:before="143" w:line="400" w:lineRule="auto"/>
        <w:ind w:left="3686" w:right="707" w:hanging="308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关于申报湖南省法学法律专家库专家的</w:t>
      </w:r>
      <w:r>
        <w:rPr>
          <w:rFonts w:ascii="宋体" w:hAnsi="宋体" w:eastAsia="宋体" w:cs="宋体"/>
          <w:spacing w:val="15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4"/>
          <w:szCs w:val="44"/>
        </w:rPr>
        <w:t>通</w:t>
      </w:r>
      <w:r>
        <w:rPr>
          <w:rFonts w:ascii="宋体" w:hAnsi="宋体" w:eastAsia="宋体" w:cs="宋体"/>
          <w:spacing w:val="8"/>
          <w:sz w:val="44"/>
          <w:szCs w:val="44"/>
        </w:rPr>
        <w:t xml:space="preserve">  </w:t>
      </w:r>
      <w:r>
        <w:rPr>
          <w:rFonts w:ascii="宋体" w:hAnsi="宋体" w:eastAsia="宋体" w:cs="宋体"/>
          <w:b/>
          <w:bCs/>
          <w:spacing w:val="-14"/>
          <w:sz w:val="44"/>
          <w:szCs w:val="44"/>
        </w:rPr>
        <w:t>知</w:t>
      </w:r>
    </w:p>
    <w:p w14:paraId="27728CA0">
      <w:pPr>
        <w:spacing w:line="268" w:lineRule="auto"/>
        <w:rPr>
          <w:rFonts w:ascii="Arial"/>
          <w:sz w:val="21"/>
        </w:rPr>
      </w:pPr>
    </w:p>
    <w:p w14:paraId="75D1166C">
      <w:pPr>
        <w:pStyle w:val="2"/>
        <w:spacing w:before="100" w:line="221" w:lineRule="auto"/>
        <w:ind w:left="200"/>
      </w:pPr>
      <w:r>
        <w:rPr>
          <w:spacing w:val="5"/>
        </w:rPr>
        <w:t>各市州法学会、省直各研究会、各有关单位：</w:t>
      </w:r>
    </w:p>
    <w:p w14:paraId="128B9BBF">
      <w:pPr>
        <w:pStyle w:val="2"/>
        <w:spacing w:before="222" w:line="344" w:lineRule="auto"/>
        <w:ind w:left="200" w:right="279" w:firstLine="649"/>
        <w:jc w:val="both"/>
      </w:pPr>
      <w:r>
        <w:rPr>
          <w:spacing w:val="8"/>
        </w:rPr>
        <w:t>省法学会印发了《湖南省法学法律专家库建设和管理办</w:t>
      </w:r>
      <w:r>
        <w:rPr>
          <w:spacing w:val="7"/>
        </w:rPr>
        <w:t xml:space="preserve"> </w:t>
      </w:r>
      <w:r>
        <w:rPr>
          <w:spacing w:val="14"/>
        </w:rPr>
        <w:t>法》,请各单位按照要求开展省法学法律专家库专家申报工</w:t>
      </w:r>
      <w:r>
        <w:rPr>
          <w:spacing w:val="10"/>
        </w:rPr>
        <w:t xml:space="preserve"> </w:t>
      </w:r>
      <w:r>
        <w:rPr>
          <w:spacing w:val="8"/>
        </w:rPr>
        <w:t>作，填写《湖南省法学法律专家库专家申报表》《湖南省法</w:t>
      </w:r>
      <w:r>
        <w:rPr>
          <w:spacing w:val="11"/>
        </w:rPr>
        <w:t xml:space="preserve"> </w:t>
      </w:r>
      <w:r>
        <w:rPr>
          <w:spacing w:val="25"/>
        </w:rPr>
        <w:t>学法律专家库专家推荐汇总表》,</w:t>
      </w:r>
      <w:r>
        <w:rPr>
          <w:rFonts w:hint="eastAsia"/>
          <w:spacing w:val="25"/>
          <w:lang w:val="en-US" w:eastAsia="zh-CN"/>
        </w:rPr>
        <w:t>及时</w:t>
      </w:r>
      <w:r>
        <w:rPr>
          <w:spacing w:val="25"/>
        </w:rPr>
        <w:t>报省法学</w:t>
      </w:r>
      <w:r>
        <w:rPr>
          <w:spacing w:val="-1"/>
        </w:rPr>
        <w:t>会办公室。</w:t>
      </w:r>
    </w:p>
    <w:p w14:paraId="7EDAA754">
      <w:pPr>
        <w:spacing w:line="275" w:lineRule="auto"/>
        <w:rPr>
          <w:rFonts w:ascii="Arial"/>
          <w:sz w:val="21"/>
        </w:rPr>
      </w:pPr>
    </w:p>
    <w:p w14:paraId="6B0932ED">
      <w:pPr>
        <w:spacing w:line="276" w:lineRule="auto"/>
        <w:rPr>
          <w:rFonts w:ascii="Arial"/>
          <w:sz w:val="21"/>
        </w:rPr>
      </w:pPr>
    </w:p>
    <w:p w14:paraId="1943BBDB">
      <w:pPr>
        <w:pStyle w:val="2"/>
        <w:spacing w:before="102" w:line="222" w:lineRule="auto"/>
        <w:ind w:left="849"/>
      </w:pPr>
      <w:r>
        <w:rPr>
          <w:spacing w:val="1"/>
        </w:rPr>
        <w:t>附件：1. 《湖南省法学法律专家库专家申报表》</w:t>
      </w:r>
    </w:p>
    <w:p w14:paraId="7EF0E524">
      <w:pPr>
        <w:pStyle w:val="2"/>
        <w:spacing w:before="207" w:line="222" w:lineRule="auto"/>
        <w:ind w:left="1820"/>
      </w:pPr>
      <w:r>
        <w:rPr>
          <w:spacing w:val="1"/>
        </w:rPr>
        <w:t>2. 《湖南省法学法律专家库专家推荐汇总表》</w:t>
      </w:r>
    </w:p>
    <w:p w14:paraId="58542A57">
      <w:pPr>
        <w:spacing w:line="272" w:lineRule="auto"/>
        <w:rPr>
          <w:rFonts w:ascii="Arial"/>
          <w:sz w:val="21"/>
        </w:rPr>
      </w:pPr>
    </w:p>
    <w:p w14:paraId="7071F64E">
      <w:pPr>
        <w:spacing w:line="272" w:lineRule="auto"/>
        <w:rPr>
          <w:rFonts w:ascii="Arial"/>
          <w:sz w:val="21"/>
        </w:rPr>
      </w:pPr>
    </w:p>
    <w:p w14:paraId="6DA48018">
      <w:pPr>
        <w:spacing w:line="273" w:lineRule="auto"/>
        <w:rPr>
          <w:rFonts w:ascii="Arial"/>
          <w:sz w:val="21"/>
        </w:rPr>
      </w:pPr>
    </w:p>
    <w:p w14:paraId="3C179F76">
      <w:pPr>
        <w:spacing w:line="273" w:lineRule="auto"/>
        <w:rPr>
          <w:rFonts w:ascii="Arial"/>
          <w:sz w:val="21"/>
        </w:rPr>
      </w:pPr>
    </w:p>
    <w:p w14:paraId="392AF125">
      <w:pPr>
        <w:pStyle w:val="2"/>
        <w:spacing w:before="101" w:line="223" w:lineRule="auto"/>
        <w:ind w:left="5320"/>
      </w:pPr>
      <w:r>
        <w:rPr>
          <w:spacing w:val="8"/>
        </w:rPr>
        <w:t>湖南省法学会</w:t>
      </w:r>
    </w:p>
    <w:p w14:paraId="2BB3CBD2">
      <w:pPr>
        <w:pStyle w:val="2"/>
        <w:spacing w:before="255" w:line="222" w:lineRule="auto"/>
        <w:ind w:left="5000"/>
      </w:pPr>
      <w:r>
        <w:rPr>
          <w:spacing w:val="43"/>
          <w:w w:val="105"/>
        </w:rPr>
        <w:t>2025年9月26日</w:t>
      </w:r>
      <w:bookmarkStart w:id="0" w:name="_GoBack"/>
      <w:bookmarkEnd w:id="0"/>
    </w:p>
    <w:p w14:paraId="1EC02DEB">
      <w:pPr>
        <w:spacing w:line="222" w:lineRule="auto"/>
      </w:pPr>
    </w:p>
    <w:p w14:paraId="1F15AE76">
      <w:pPr>
        <w:spacing w:line="222" w:lineRule="auto"/>
        <w:sectPr>
          <w:footerReference r:id="rId5" w:type="default"/>
          <w:pgSz w:w="11830" w:h="16800"/>
          <w:pgMar w:top="1428" w:right="1549" w:bottom="1220" w:left="1509" w:header="0" w:footer="854" w:gutter="0"/>
          <w:cols w:space="720" w:num="1"/>
        </w:sectPr>
      </w:pPr>
    </w:p>
    <w:p w14:paraId="64049AF4">
      <w:pPr>
        <w:spacing w:before="104" w:line="224" w:lineRule="auto"/>
        <w:ind w:left="1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附件1</w:t>
      </w:r>
    </w:p>
    <w:p w14:paraId="31E40F3B">
      <w:pPr>
        <w:spacing w:line="276" w:lineRule="auto"/>
        <w:rPr>
          <w:rFonts w:ascii="Arial"/>
          <w:sz w:val="21"/>
        </w:rPr>
      </w:pPr>
    </w:p>
    <w:p w14:paraId="745B7173">
      <w:pPr>
        <w:spacing w:before="143" w:line="219" w:lineRule="auto"/>
        <w:ind w:left="911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44"/>
          <w:szCs w:val="44"/>
        </w:rPr>
        <w:t>湖南省法学法律专家库专家申报表</w:t>
      </w:r>
    </w:p>
    <w:p w14:paraId="502692E2">
      <w:pPr>
        <w:spacing w:before="79"/>
      </w:pPr>
    </w:p>
    <w:tbl>
      <w:tblPr>
        <w:tblStyle w:val="5"/>
        <w:tblW w:w="8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458"/>
        <w:gridCol w:w="839"/>
        <w:gridCol w:w="839"/>
        <w:gridCol w:w="1420"/>
        <w:gridCol w:w="1680"/>
        <w:gridCol w:w="1800"/>
      </w:tblGrid>
      <w:tr w14:paraId="59509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24" w:type="dxa"/>
            <w:noWrap w:val="0"/>
            <w:vAlign w:val="top"/>
          </w:tcPr>
          <w:p w14:paraId="39C0C035">
            <w:pPr>
              <w:pStyle w:val="6"/>
              <w:spacing w:before="317" w:line="219" w:lineRule="auto"/>
              <w:ind w:left="165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18"/>
                <w:sz w:val="29"/>
                <w:szCs w:val="29"/>
              </w:rPr>
              <w:t>姓名</w:t>
            </w:r>
          </w:p>
        </w:tc>
        <w:tc>
          <w:tcPr>
            <w:tcW w:w="1458" w:type="dxa"/>
            <w:noWrap w:val="0"/>
            <w:vAlign w:val="top"/>
          </w:tcPr>
          <w:p w14:paraId="3B124CD1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  <w:tc>
          <w:tcPr>
            <w:tcW w:w="839" w:type="dxa"/>
            <w:noWrap w:val="0"/>
            <w:vAlign w:val="top"/>
          </w:tcPr>
          <w:p w14:paraId="21250C43">
            <w:pPr>
              <w:pStyle w:val="6"/>
              <w:spacing w:before="327" w:line="220" w:lineRule="auto"/>
              <w:ind w:left="123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11"/>
                <w:sz w:val="29"/>
                <w:szCs w:val="29"/>
              </w:rPr>
              <w:t>性别</w:t>
            </w:r>
          </w:p>
        </w:tc>
        <w:tc>
          <w:tcPr>
            <w:tcW w:w="839" w:type="dxa"/>
            <w:noWrap w:val="0"/>
            <w:vAlign w:val="top"/>
          </w:tcPr>
          <w:p w14:paraId="7CB241B9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  <w:tc>
          <w:tcPr>
            <w:tcW w:w="1420" w:type="dxa"/>
            <w:noWrap w:val="0"/>
            <w:vAlign w:val="top"/>
          </w:tcPr>
          <w:p w14:paraId="00F13DC1">
            <w:pPr>
              <w:pStyle w:val="6"/>
              <w:spacing w:before="317" w:line="220" w:lineRule="auto"/>
              <w:ind w:left="225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4"/>
                <w:sz w:val="29"/>
                <w:szCs w:val="29"/>
              </w:rPr>
              <w:t>出生日期</w:t>
            </w:r>
          </w:p>
        </w:tc>
        <w:tc>
          <w:tcPr>
            <w:tcW w:w="1680" w:type="dxa"/>
            <w:noWrap w:val="0"/>
            <w:vAlign w:val="top"/>
          </w:tcPr>
          <w:p w14:paraId="0718FFD2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  <w:tc>
          <w:tcPr>
            <w:tcW w:w="1800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AE99E43">
            <w:pPr>
              <w:spacing w:line="349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40E597C1">
            <w:pPr>
              <w:spacing w:line="350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0EDCBFD8">
            <w:pPr>
              <w:pStyle w:val="6"/>
              <w:spacing w:before="97" w:line="197" w:lineRule="auto"/>
              <w:ind w:left="419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7"/>
                <w:sz w:val="29"/>
                <w:szCs w:val="29"/>
              </w:rPr>
              <w:t>贴照片处</w:t>
            </w:r>
          </w:p>
        </w:tc>
      </w:tr>
      <w:tr w14:paraId="61858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9" w:hRule="atLeast"/>
        </w:trPr>
        <w:tc>
          <w:tcPr>
            <w:tcW w:w="924" w:type="dxa"/>
            <w:noWrap w:val="0"/>
            <w:vAlign w:val="top"/>
          </w:tcPr>
          <w:p w14:paraId="665632A1">
            <w:pPr>
              <w:pStyle w:val="6"/>
              <w:spacing w:before="280" w:line="219" w:lineRule="auto"/>
              <w:ind w:left="165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8"/>
                <w:sz w:val="29"/>
                <w:szCs w:val="29"/>
              </w:rPr>
              <w:t>籍贯</w:t>
            </w:r>
          </w:p>
        </w:tc>
        <w:tc>
          <w:tcPr>
            <w:tcW w:w="1458" w:type="dxa"/>
            <w:noWrap w:val="0"/>
            <w:vAlign w:val="top"/>
          </w:tcPr>
          <w:p w14:paraId="3C0C57B8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  <w:tc>
          <w:tcPr>
            <w:tcW w:w="839" w:type="dxa"/>
            <w:noWrap w:val="0"/>
            <w:vAlign w:val="top"/>
          </w:tcPr>
          <w:p w14:paraId="0AF5EEEC">
            <w:pPr>
              <w:pStyle w:val="6"/>
              <w:spacing w:before="304" w:line="213" w:lineRule="auto"/>
              <w:ind w:left="123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6"/>
                <w:sz w:val="29"/>
                <w:szCs w:val="29"/>
              </w:rPr>
              <w:t>民族</w:t>
            </w:r>
          </w:p>
        </w:tc>
        <w:tc>
          <w:tcPr>
            <w:tcW w:w="839" w:type="dxa"/>
            <w:noWrap w:val="0"/>
            <w:vAlign w:val="top"/>
          </w:tcPr>
          <w:p w14:paraId="360016E2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  <w:tc>
          <w:tcPr>
            <w:tcW w:w="1420" w:type="dxa"/>
            <w:noWrap w:val="0"/>
            <w:vAlign w:val="top"/>
          </w:tcPr>
          <w:p w14:paraId="72C99CFD">
            <w:pPr>
              <w:pStyle w:val="6"/>
              <w:spacing w:before="280" w:line="219" w:lineRule="auto"/>
              <w:ind w:left="225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2"/>
                <w:sz w:val="29"/>
                <w:szCs w:val="29"/>
              </w:rPr>
              <w:t>政治面貌</w:t>
            </w:r>
          </w:p>
        </w:tc>
        <w:tc>
          <w:tcPr>
            <w:tcW w:w="1680" w:type="dxa"/>
            <w:noWrap w:val="0"/>
            <w:vAlign w:val="top"/>
          </w:tcPr>
          <w:p w14:paraId="7A992840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6DE9088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</w:tr>
      <w:tr w14:paraId="09074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24" w:type="dxa"/>
            <w:noWrap w:val="0"/>
            <w:vAlign w:val="top"/>
          </w:tcPr>
          <w:p w14:paraId="0CF4A9EF">
            <w:pPr>
              <w:pStyle w:val="6"/>
              <w:spacing w:before="284" w:line="221" w:lineRule="auto"/>
              <w:ind w:left="165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9"/>
                <w:sz w:val="29"/>
                <w:szCs w:val="29"/>
              </w:rPr>
              <w:t>学历</w:t>
            </w:r>
          </w:p>
        </w:tc>
        <w:tc>
          <w:tcPr>
            <w:tcW w:w="3136" w:type="dxa"/>
            <w:gridSpan w:val="3"/>
            <w:noWrap w:val="0"/>
            <w:vAlign w:val="top"/>
          </w:tcPr>
          <w:p w14:paraId="2D06CCAA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  <w:tc>
          <w:tcPr>
            <w:tcW w:w="1420" w:type="dxa"/>
            <w:noWrap w:val="0"/>
            <w:vAlign w:val="top"/>
          </w:tcPr>
          <w:p w14:paraId="020CD0DF">
            <w:pPr>
              <w:pStyle w:val="6"/>
              <w:spacing w:before="294" w:line="221" w:lineRule="auto"/>
              <w:ind w:left="445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9"/>
                <w:sz w:val="29"/>
                <w:szCs w:val="29"/>
              </w:rPr>
              <w:t>学</w:t>
            </w:r>
            <w:r>
              <w:rPr>
                <w:rFonts w:hint="eastAsia" w:ascii="方正楷体_GB2312" w:hAnsi="方正楷体_GB2312" w:eastAsia="方正楷体_GB2312" w:cs="方正楷体_GB2312"/>
                <w:spacing w:val="34"/>
                <w:sz w:val="29"/>
                <w:szCs w:val="29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pacing w:val="-9"/>
                <w:sz w:val="29"/>
                <w:szCs w:val="29"/>
              </w:rPr>
              <w:t>位</w:t>
            </w:r>
          </w:p>
        </w:tc>
        <w:tc>
          <w:tcPr>
            <w:tcW w:w="1680" w:type="dxa"/>
            <w:noWrap w:val="0"/>
            <w:vAlign w:val="top"/>
          </w:tcPr>
          <w:p w14:paraId="12EA9530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43BE454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</w:tr>
      <w:tr w14:paraId="584C2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382" w:type="dxa"/>
            <w:gridSpan w:val="2"/>
            <w:noWrap w:val="0"/>
            <w:vAlign w:val="top"/>
          </w:tcPr>
          <w:p w14:paraId="57B06E3E">
            <w:pPr>
              <w:pStyle w:val="6"/>
              <w:spacing w:before="294" w:line="219" w:lineRule="auto"/>
              <w:ind w:left="165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1"/>
                <w:sz w:val="29"/>
                <w:szCs w:val="29"/>
              </w:rPr>
              <w:t>毕业学校及专业</w:t>
            </w:r>
          </w:p>
        </w:tc>
        <w:tc>
          <w:tcPr>
            <w:tcW w:w="6578" w:type="dxa"/>
            <w:gridSpan w:val="5"/>
            <w:noWrap w:val="0"/>
            <w:vAlign w:val="top"/>
          </w:tcPr>
          <w:p w14:paraId="0FA46B9F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</w:tr>
      <w:tr w14:paraId="549FD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382" w:type="dxa"/>
            <w:gridSpan w:val="2"/>
            <w:noWrap w:val="0"/>
            <w:vAlign w:val="top"/>
          </w:tcPr>
          <w:p w14:paraId="18C4D16F">
            <w:pPr>
              <w:pStyle w:val="6"/>
              <w:spacing w:before="94" w:line="220" w:lineRule="auto"/>
              <w:ind w:left="605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2"/>
                <w:sz w:val="29"/>
                <w:szCs w:val="29"/>
              </w:rPr>
              <w:t>工作单位</w:t>
            </w:r>
          </w:p>
          <w:p w14:paraId="396B563C">
            <w:pPr>
              <w:pStyle w:val="6"/>
              <w:spacing w:before="23" w:line="219" w:lineRule="auto"/>
              <w:ind w:left="315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2"/>
                <w:sz w:val="29"/>
                <w:szCs w:val="29"/>
              </w:rPr>
              <w:t>及职务、职称</w:t>
            </w:r>
          </w:p>
        </w:tc>
        <w:tc>
          <w:tcPr>
            <w:tcW w:w="6578" w:type="dxa"/>
            <w:gridSpan w:val="5"/>
            <w:noWrap w:val="0"/>
            <w:vAlign w:val="top"/>
          </w:tcPr>
          <w:p w14:paraId="521CF444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</w:tr>
      <w:tr w14:paraId="25F04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82" w:type="dxa"/>
            <w:gridSpan w:val="2"/>
            <w:noWrap w:val="0"/>
            <w:vAlign w:val="top"/>
          </w:tcPr>
          <w:p w14:paraId="427E0A6C">
            <w:pPr>
              <w:pStyle w:val="6"/>
              <w:spacing w:before="263" w:line="219" w:lineRule="auto"/>
              <w:ind w:left="165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4"/>
                <w:sz w:val="29"/>
                <w:szCs w:val="29"/>
              </w:rPr>
              <w:t>从事本专业时间</w:t>
            </w:r>
          </w:p>
        </w:tc>
        <w:tc>
          <w:tcPr>
            <w:tcW w:w="6578" w:type="dxa"/>
            <w:gridSpan w:val="5"/>
            <w:noWrap w:val="0"/>
            <w:vAlign w:val="top"/>
          </w:tcPr>
          <w:p w14:paraId="325F0B5C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</w:tr>
      <w:tr w14:paraId="61F95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82" w:type="dxa"/>
            <w:gridSpan w:val="2"/>
            <w:noWrap w:val="0"/>
            <w:vAlign w:val="top"/>
          </w:tcPr>
          <w:p w14:paraId="481FF67D">
            <w:pPr>
              <w:spacing w:line="277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75A87A94">
            <w:pPr>
              <w:pStyle w:val="6"/>
              <w:spacing w:before="94" w:line="219" w:lineRule="auto"/>
              <w:ind w:left="165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1"/>
                <w:sz w:val="29"/>
                <w:szCs w:val="29"/>
              </w:rPr>
              <w:t>研究方向和特长</w:t>
            </w:r>
          </w:p>
        </w:tc>
        <w:tc>
          <w:tcPr>
            <w:tcW w:w="3098" w:type="dxa"/>
            <w:gridSpan w:val="3"/>
            <w:noWrap w:val="0"/>
            <w:vAlign w:val="top"/>
          </w:tcPr>
          <w:p w14:paraId="74C919F4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  <w:tc>
          <w:tcPr>
            <w:tcW w:w="1680" w:type="dxa"/>
            <w:noWrap w:val="0"/>
            <w:vAlign w:val="top"/>
          </w:tcPr>
          <w:p w14:paraId="6925A995">
            <w:pPr>
              <w:spacing w:line="267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4C98C4B1">
            <w:pPr>
              <w:pStyle w:val="6"/>
              <w:spacing w:before="94" w:line="219" w:lineRule="auto"/>
              <w:ind w:left="97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3"/>
                <w:sz w:val="29"/>
                <w:szCs w:val="29"/>
              </w:rPr>
              <w:t>社会职务</w:t>
            </w:r>
          </w:p>
        </w:tc>
        <w:tc>
          <w:tcPr>
            <w:tcW w:w="1800" w:type="dxa"/>
            <w:noWrap w:val="0"/>
            <w:vAlign w:val="top"/>
          </w:tcPr>
          <w:p w14:paraId="2834DD4F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</w:tr>
      <w:tr w14:paraId="430FE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382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02B006B2">
            <w:pPr>
              <w:spacing w:line="299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5820BF35">
            <w:pPr>
              <w:spacing w:line="299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00E7C3AB">
            <w:pPr>
              <w:pStyle w:val="6"/>
              <w:spacing w:before="94" w:line="219" w:lineRule="auto"/>
              <w:ind w:left="605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3"/>
                <w:sz w:val="29"/>
                <w:szCs w:val="29"/>
              </w:rPr>
              <w:t>通信地址</w:t>
            </w:r>
          </w:p>
          <w:p w14:paraId="325A94F3">
            <w:pPr>
              <w:pStyle w:val="6"/>
              <w:spacing w:before="6" w:line="219" w:lineRule="auto"/>
              <w:ind w:left="605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3"/>
                <w:sz w:val="29"/>
                <w:szCs w:val="29"/>
              </w:rPr>
              <w:t>邮政编码</w:t>
            </w:r>
          </w:p>
        </w:tc>
        <w:tc>
          <w:tcPr>
            <w:tcW w:w="3098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6FEF27C3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  <w:tc>
          <w:tcPr>
            <w:tcW w:w="1680" w:type="dxa"/>
            <w:noWrap w:val="0"/>
            <w:vAlign w:val="top"/>
          </w:tcPr>
          <w:p w14:paraId="32D9291A">
            <w:pPr>
              <w:pStyle w:val="6"/>
              <w:spacing w:before="299" w:line="221" w:lineRule="auto"/>
              <w:ind w:left="307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3"/>
                <w:sz w:val="29"/>
                <w:szCs w:val="29"/>
              </w:rPr>
              <w:t>电</w:t>
            </w:r>
            <w:r>
              <w:rPr>
                <w:rFonts w:hint="eastAsia" w:ascii="方正楷体_GB2312" w:hAnsi="方正楷体_GB2312" w:eastAsia="方正楷体_GB2312" w:cs="方正楷体_GB2312"/>
                <w:spacing w:val="72"/>
                <w:sz w:val="29"/>
                <w:szCs w:val="29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pacing w:val="-23"/>
                <w:sz w:val="29"/>
                <w:szCs w:val="29"/>
              </w:rPr>
              <w:t>话</w:t>
            </w:r>
          </w:p>
        </w:tc>
        <w:tc>
          <w:tcPr>
            <w:tcW w:w="1800" w:type="dxa"/>
            <w:noWrap w:val="0"/>
            <w:vAlign w:val="top"/>
          </w:tcPr>
          <w:p w14:paraId="436671C3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</w:tr>
      <w:tr w14:paraId="03D58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238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E0CCF39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  <w:tc>
          <w:tcPr>
            <w:tcW w:w="309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34785F53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  <w:tc>
          <w:tcPr>
            <w:tcW w:w="1680" w:type="dxa"/>
            <w:noWrap w:val="0"/>
            <w:vAlign w:val="top"/>
          </w:tcPr>
          <w:p w14:paraId="5603D607">
            <w:pPr>
              <w:pStyle w:val="6"/>
              <w:spacing w:before="297" w:line="322" w:lineRule="auto"/>
              <w:ind w:left="526" w:right="224" w:hanging="289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5"/>
                <w:sz w:val="29"/>
                <w:szCs w:val="29"/>
              </w:rPr>
              <w:t>电</w:t>
            </w:r>
            <w:r>
              <w:rPr>
                <w:rFonts w:hint="eastAsia" w:ascii="方正楷体_GB2312" w:hAnsi="方正楷体_GB2312" w:eastAsia="方正楷体_GB2312" w:cs="方正楷体_GB2312"/>
                <w:spacing w:val="5"/>
                <w:sz w:val="29"/>
                <w:szCs w:val="29"/>
                <w:lang w:val="en-US" w:eastAsia="zh-CN"/>
              </w:rPr>
              <w:t>子</w:t>
            </w:r>
            <w:r>
              <w:rPr>
                <w:rFonts w:hint="eastAsia" w:ascii="方正楷体_GB2312" w:hAnsi="方正楷体_GB2312" w:eastAsia="方正楷体_GB2312" w:cs="方正楷体_GB2312"/>
                <w:spacing w:val="5"/>
                <w:sz w:val="29"/>
                <w:szCs w:val="29"/>
              </w:rPr>
              <w:t>邮</w:t>
            </w:r>
            <w:r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  <w:t>箱</w:t>
            </w:r>
          </w:p>
        </w:tc>
        <w:tc>
          <w:tcPr>
            <w:tcW w:w="1800" w:type="dxa"/>
            <w:noWrap w:val="0"/>
            <w:vAlign w:val="top"/>
          </w:tcPr>
          <w:p w14:paraId="4A7332A3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</w:tr>
      <w:tr w14:paraId="37801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1" w:hRule="atLeast"/>
        </w:trPr>
        <w:tc>
          <w:tcPr>
            <w:tcW w:w="2382" w:type="dxa"/>
            <w:gridSpan w:val="2"/>
            <w:noWrap w:val="0"/>
            <w:vAlign w:val="top"/>
          </w:tcPr>
          <w:p w14:paraId="7FDEA8E6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69CC8766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4CF9E61A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0CA1B6DB">
            <w:pPr>
              <w:spacing w:line="241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7BE5FD69">
            <w:pPr>
              <w:pStyle w:val="6"/>
              <w:spacing w:before="94" w:line="413" w:lineRule="auto"/>
              <w:ind w:right="587"/>
              <w:jc w:val="center"/>
              <w:rPr>
                <w:rFonts w:hint="eastAsia" w:ascii="方正楷体_GB2312" w:hAnsi="方正楷体_GB2312" w:eastAsia="方正楷体_GB2312" w:cs="方正楷体_GB2312"/>
                <w:spacing w:val="7"/>
                <w:sz w:val="29"/>
                <w:szCs w:val="29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7"/>
                <w:sz w:val="29"/>
                <w:szCs w:val="29"/>
              </w:rPr>
              <w:t>学习</w:t>
            </w:r>
            <w:r>
              <w:rPr>
                <w:rFonts w:hint="eastAsia" w:ascii="方正楷体_GB2312" w:hAnsi="方正楷体_GB2312" w:eastAsia="方正楷体_GB2312" w:cs="方正楷体_GB2312"/>
                <w:spacing w:val="7"/>
                <w:sz w:val="29"/>
                <w:szCs w:val="29"/>
                <w:lang w:val="en-US" w:eastAsia="zh-CN"/>
              </w:rPr>
              <w:t>和</w:t>
            </w:r>
          </w:p>
          <w:p w14:paraId="7FF981D2">
            <w:pPr>
              <w:pStyle w:val="6"/>
              <w:spacing w:before="94" w:line="413" w:lineRule="auto"/>
              <w:ind w:right="587"/>
              <w:jc w:val="center"/>
              <w:rPr>
                <w:rFonts w:hint="eastAsia" w:ascii="方正楷体_GB2312" w:hAnsi="方正楷体_GB2312" w:eastAsia="方正楷体_GB2312" w:cs="方正楷体_GB2312"/>
                <w:sz w:val="29"/>
                <w:szCs w:val="29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4"/>
                <w:sz w:val="29"/>
                <w:szCs w:val="29"/>
              </w:rPr>
              <w:t>工作简历</w:t>
            </w:r>
          </w:p>
        </w:tc>
        <w:tc>
          <w:tcPr>
            <w:tcW w:w="6578" w:type="dxa"/>
            <w:gridSpan w:val="5"/>
            <w:noWrap w:val="0"/>
            <w:vAlign w:val="top"/>
          </w:tcPr>
          <w:p w14:paraId="575CB6FC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</w:tr>
    </w:tbl>
    <w:p w14:paraId="4EA26823">
      <w:pPr>
        <w:rPr>
          <w:rFonts w:hint="eastAsia" w:ascii="方正楷体_GB2312" w:hAnsi="方正楷体_GB2312" w:eastAsia="方正楷体_GB2312" w:cs="方正楷体_GB2312"/>
          <w:sz w:val="21"/>
        </w:rPr>
      </w:pPr>
    </w:p>
    <w:p w14:paraId="7B93B028">
      <w:pPr>
        <w:rPr>
          <w:rFonts w:hint="eastAsia" w:ascii="方正楷体_GB2312" w:hAnsi="方正楷体_GB2312" w:eastAsia="方正楷体_GB2312" w:cs="方正楷体_GB2312"/>
          <w:sz w:val="21"/>
          <w:szCs w:val="21"/>
        </w:rPr>
        <w:sectPr>
          <w:footerReference r:id="rId6" w:type="default"/>
          <w:pgSz w:w="11910" w:h="16800"/>
          <w:pgMar w:top="400" w:right="1435" w:bottom="1379" w:left="1504" w:header="0" w:footer="1000" w:gutter="0"/>
          <w:cols w:space="720" w:num="1"/>
        </w:sectPr>
      </w:pPr>
    </w:p>
    <w:p w14:paraId="0D6F6B6B">
      <w:pPr>
        <w:spacing w:before="44"/>
        <w:rPr>
          <w:rFonts w:hint="eastAsia" w:ascii="方正楷体_GB2312" w:hAnsi="方正楷体_GB2312" w:eastAsia="方正楷体_GB2312" w:cs="方正楷体_GB2312"/>
        </w:rPr>
      </w:pPr>
    </w:p>
    <w:p w14:paraId="132905B5">
      <w:pPr>
        <w:spacing w:before="43"/>
        <w:rPr>
          <w:rFonts w:hint="eastAsia" w:ascii="方正楷体_GB2312" w:hAnsi="方正楷体_GB2312" w:eastAsia="方正楷体_GB2312" w:cs="方正楷体_GB2312"/>
        </w:rPr>
      </w:pPr>
    </w:p>
    <w:p w14:paraId="1470480E">
      <w:pPr>
        <w:spacing w:before="43"/>
        <w:rPr>
          <w:rFonts w:hint="eastAsia" w:ascii="方正楷体_GB2312" w:hAnsi="方正楷体_GB2312" w:eastAsia="方正楷体_GB2312" w:cs="方正楷体_GB2312"/>
        </w:rPr>
      </w:pPr>
    </w:p>
    <w:tbl>
      <w:tblPr>
        <w:tblStyle w:val="5"/>
        <w:tblW w:w="9086" w:type="dxa"/>
        <w:tblInd w:w="-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8"/>
        <w:gridCol w:w="6608"/>
      </w:tblGrid>
      <w:tr w14:paraId="34DF8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1" w:hRule="atLeast"/>
        </w:trPr>
        <w:tc>
          <w:tcPr>
            <w:tcW w:w="2478" w:type="dxa"/>
            <w:noWrap w:val="0"/>
            <w:vAlign w:val="top"/>
          </w:tcPr>
          <w:p w14:paraId="3DA04343">
            <w:pPr>
              <w:spacing w:line="252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781B55B2">
            <w:pPr>
              <w:spacing w:line="252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441F2893">
            <w:pPr>
              <w:spacing w:line="252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17668636">
            <w:pPr>
              <w:spacing w:line="253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5271F269">
            <w:pPr>
              <w:pStyle w:val="6"/>
              <w:spacing w:before="91" w:line="222" w:lineRule="auto"/>
              <w:ind w:left="889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7"/>
                <w:sz w:val="28"/>
                <w:szCs w:val="28"/>
              </w:rPr>
              <w:t>主要</w:t>
            </w:r>
          </w:p>
          <w:p w14:paraId="03F401D8">
            <w:pPr>
              <w:pStyle w:val="6"/>
              <w:spacing w:before="308" w:line="219" w:lineRule="auto"/>
              <w:ind w:left="609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"/>
                <w:sz w:val="28"/>
                <w:szCs w:val="28"/>
              </w:rPr>
              <w:t>学术成果</w:t>
            </w:r>
          </w:p>
          <w:p w14:paraId="1304AE1C">
            <w:pPr>
              <w:pStyle w:val="6"/>
              <w:spacing w:before="326" w:line="223" w:lineRule="auto"/>
              <w:ind w:left="1025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  <w:t>或</w:t>
            </w:r>
          </w:p>
          <w:p w14:paraId="7587B308">
            <w:pPr>
              <w:pStyle w:val="6"/>
              <w:spacing w:before="313" w:line="219" w:lineRule="auto"/>
              <w:ind w:left="609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6"/>
                <w:sz w:val="28"/>
                <w:szCs w:val="28"/>
              </w:rPr>
              <w:t>法律实践</w:t>
            </w:r>
          </w:p>
          <w:p w14:paraId="4EF9CE1F">
            <w:pPr>
              <w:spacing w:line="249" w:lineRule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1"/>
              </w:rPr>
            </w:pPr>
          </w:p>
          <w:p w14:paraId="489D92BE">
            <w:pPr>
              <w:pStyle w:val="6"/>
              <w:spacing w:before="92" w:line="220" w:lineRule="auto"/>
              <w:ind w:left="885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8"/>
                <w:sz w:val="28"/>
                <w:szCs w:val="28"/>
              </w:rPr>
              <w:t>成果</w:t>
            </w:r>
          </w:p>
        </w:tc>
        <w:tc>
          <w:tcPr>
            <w:tcW w:w="6608" w:type="dxa"/>
            <w:noWrap w:val="0"/>
            <w:vAlign w:val="top"/>
          </w:tcPr>
          <w:p w14:paraId="56004A16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</w:tr>
      <w:tr w14:paraId="4AAC6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2478" w:type="dxa"/>
            <w:noWrap w:val="0"/>
            <w:vAlign w:val="top"/>
          </w:tcPr>
          <w:p w14:paraId="37D32E37">
            <w:pPr>
              <w:pStyle w:val="6"/>
              <w:spacing w:before="313" w:line="219" w:lineRule="auto"/>
              <w:ind w:firstLine="572" w:firstLineChars="200"/>
              <w:rPr>
                <w:rFonts w:hint="eastAsia" w:ascii="方正楷体_GB2312" w:hAnsi="方正楷体_GB2312" w:eastAsia="方正楷体_GB2312" w:cs="方正楷体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</w:pPr>
          </w:p>
          <w:p w14:paraId="5CD00493">
            <w:pPr>
              <w:pStyle w:val="6"/>
              <w:spacing w:before="313" w:line="219" w:lineRule="auto"/>
              <w:ind w:firstLine="572" w:firstLineChars="200"/>
              <w:rPr>
                <w:rFonts w:hint="eastAsia" w:ascii="方正楷体_GB2312" w:hAnsi="方正楷体_GB2312" w:eastAsia="方正楷体_GB2312" w:cs="方正楷体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>律师事务所</w:t>
            </w:r>
          </w:p>
          <w:p w14:paraId="1A0F2EF3">
            <w:pPr>
              <w:pStyle w:val="6"/>
              <w:spacing w:before="313" w:line="219" w:lineRule="auto"/>
              <w:ind w:left="605"/>
              <w:rPr>
                <w:rFonts w:hint="eastAsia" w:ascii="方正楷体_GB2312" w:hAnsi="方正楷体_GB2312" w:eastAsia="方正楷体_GB2312" w:cs="方正楷体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>推荐意见</w:t>
            </w:r>
          </w:p>
        </w:tc>
        <w:tc>
          <w:tcPr>
            <w:tcW w:w="6608" w:type="dxa"/>
            <w:noWrap w:val="0"/>
            <w:vAlign w:val="top"/>
          </w:tcPr>
          <w:p w14:paraId="1B790AC8">
            <w:pPr>
              <w:pStyle w:val="6"/>
              <w:spacing w:before="91" w:line="219" w:lineRule="auto"/>
              <w:ind w:left="4187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5"/>
                <w:sz w:val="28"/>
                <w:szCs w:val="28"/>
              </w:rPr>
            </w:pPr>
          </w:p>
          <w:p w14:paraId="522CD7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4190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5"/>
                <w:sz w:val="28"/>
                <w:szCs w:val="28"/>
              </w:rPr>
            </w:pPr>
          </w:p>
          <w:p w14:paraId="59668B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4190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5"/>
                <w:sz w:val="28"/>
                <w:szCs w:val="28"/>
              </w:rPr>
            </w:pPr>
          </w:p>
          <w:p w14:paraId="34AAC6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4190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5"/>
                <w:sz w:val="28"/>
                <w:szCs w:val="28"/>
              </w:rPr>
            </w:pPr>
          </w:p>
          <w:p w14:paraId="20D8F81F">
            <w:pPr>
              <w:pStyle w:val="6"/>
              <w:spacing w:before="91" w:line="219" w:lineRule="auto"/>
              <w:ind w:left="4187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5"/>
                <w:sz w:val="28"/>
                <w:szCs w:val="28"/>
              </w:rPr>
              <w:t>单位盖章：</w:t>
            </w:r>
          </w:p>
          <w:p w14:paraId="594026BA">
            <w:pPr>
              <w:spacing w:line="254" w:lineRule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1"/>
              </w:rPr>
            </w:pPr>
          </w:p>
          <w:p w14:paraId="44898C3C">
            <w:pPr>
              <w:pStyle w:val="6"/>
              <w:spacing w:before="91" w:line="221" w:lineRule="auto"/>
              <w:ind w:left="4603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0"/>
                <w:sz w:val="28"/>
                <w:szCs w:val="28"/>
              </w:rPr>
              <w:t>时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92"/>
                <w:sz w:val="28"/>
                <w:szCs w:val="28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0"/>
                <w:sz w:val="28"/>
                <w:szCs w:val="28"/>
              </w:rPr>
              <w:t>间：</w:t>
            </w:r>
          </w:p>
        </w:tc>
      </w:tr>
      <w:tr w14:paraId="6E685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2478" w:type="dxa"/>
            <w:noWrap w:val="0"/>
            <w:vAlign w:val="top"/>
          </w:tcPr>
          <w:p w14:paraId="6A95EEA8">
            <w:pPr>
              <w:pStyle w:val="6"/>
              <w:spacing w:before="313" w:line="219" w:lineRule="auto"/>
              <w:rPr>
                <w:rFonts w:hint="eastAsia" w:ascii="方正楷体_GB2312" w:hAnsi="方正楷体_GB2312" w:eastAsia="方正楷体_GB2312" w:cs="方正楷体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</w:pPr>
          </w:p>
          <w:p w14:paraId="3BD08401">
            <w:pPr>
              <w:pStyle w:val="6"/>
              <w:spacing w:before="313" w:line="219" w:lineRule="auto"/>
              <w:ind w:firstLine="286" w:firstLineChars="100"/>
              <w:rPr>
                <w:rFonts w:hint="eastAsia" w:ascii="方正楷体_GB2312" w:hAnsi="方正楷体_GB2312" w:eastAsia="方正楷体_GB2312" w:cs="方正楷体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>市州律师协会</w:t>
            </w:r>
          </w:p>
          <w:p w14:paraId="5D121A39">
            <w:pPr>
              <w:pStyle w:val="6"/>
              <w:spacing w:before="313" w:line="219" w:lineRule="auto"/>
              <w:ind w:left="605"/>
              <w:rPr>
                <w:rFonts w:hint="eastAsia" w:ascii="方正楷体_GB2312" w:hAnsi="方正楷体_GB2312" w:eastAsia="方正楷体_GB2312" w:cs="方正楷体_GB2312"/>
                <w:spacing w:val="3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推荐意见</w:t>
            </w:r>
          </w:p>
        </w:tc>
        <w:tc>
          <w:tcPr>
            <w:tcW w:w="6608" w:type="dxa"/>
            <w:noWrap w:val="0"/>
            <w:vAlign w:val="top"/>
          </w:tcPr>
          <w:p w14:paraId="2F2E4D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4190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5"/>
                <w:sz w:val="28"/>
                <w:szCs w:val="28"/>
              </w:rPr>
            </w:pPr>
          </w:p>
          <w:p w14:paraId="46C5A2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4190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5"/>
                <w:sz w:val="28"/>
                <w:szCs w:val="28"/>
              </w:rPr>
            </w:pPr>
          </w:p>
          <w:p w14:paraId="0B69C1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4190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5"/>
                <w:sz w:val="28"/>
                <w:szCs w:val="28"/>
              </w:rPr>
            </w:pPr>
          </w:p>
          <w:p w14:paraId="58BB2B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00" w:lineRule="exact"/>
              <w:ind w:left="4190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5"/>
                <w:sz w:val="28"/>
                <w:szCs w:val="28"/>
              </w:rPr>
            </w:pPr>
          </w:p>
          <w:p w14:paraId="5CA1638F">
            <w:pPr>
              <w:pStyle w:val="6"/>
              <w:spacing w:before="91" w:line="219" w:lineRule="auto"/>
              <w:ind w:left="4187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5"/>
                <w:sz w:val="28"/>
                <w:szCs w:val="28"/>
              </w:rPr>
              <w:t>单位盖章：</w:t>
            </w:r>
          </w:p>
          <w:p w14:paraId="2C02C7B5">
            <w:pPr>
              <w:spacing w:line="254" w:lineRule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1"/>
              </w:rPr>
            </w:pPr>
          </w:p>
          <w:p w14:paraId="007CF424">
            <w:pPr>
              <w:pStyle w:val="6"/>
              <w:spacing w:before="91" w:line="221" w:lineRule="auto"/>
              <w:ind w:left="4603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0"/>
                <w:sz w:val="28"/>
                <w:szCs w:val="28"/>
              </w:rPr>
              <w:t>时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92"/>
                <w:sz w:val="28"/>
                <w:szCs w:val="28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0"/>
                <w:sz w:val="28"/>
                <w:szCs w:val="28"/>
              </w:rPr>
              <w:t>间：</w:t>
            </w:r>
          </w:p>
        </w:tc>
      </w:tr>
      <w:tr w14:paraId="650B7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2478" w:type="dxa"/>
            <w:noWrap w:val="0"/>
            <w:vAlign w:val="top"/>
          </w:tcPr>
          <w:p w14:paraId="56EA3B5C">
            <w:pPr>
              <w:spacing w:line="286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48452873">
            <w:pPr>
              <w:pStyle w:val="6"/>
              <w:spacing w:before="313" w:line="219" w:lineRule="auto"/>
              <w:ind w:firstLine="572" w:firstLineChars="200"/>
              <w:jc w:val="left"/>
              <w:rPr>
                <w:rFonts w:hint="eastAsia" w:ascii="方正楷体_GB2312" w:hAnsi="方正楷体_GB2312" w:eastAsia="方正楷体_GB2312" w:cs="方正楷体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>省律师协会</w:t>
            </w:r>
          </w:p>
          <w:p w14:paraId="0DA5A366">
            <w:pPr>
              <w:pStyle w:val="6"/>
              <w:spacing w:before="313" w:line="219" w:lineRule="auto"/>
              <w:ind w:left="605"/>
              <w:jc w:val="left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推荐意见</w:t>
            </w:r>
          </w:p>
        </w:tc>
        <w:tc>
          <w:tcPr>
            <w:tcW w:w="6608" w:type="dxa"/>
            <w:noWrap w:val="0"/>
            <w:vAlign w:val="top"/>
          </w:tcPr>
          <w:p w14:paraId="4CC759FA">
            <w:pPr>
              <w:spacing w:line="251" w:lineRule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1"/>
              </w:rPr>
            </w:pPr>
          </w:p>
          <w:p w14:paraId="7026BE0C">
            <w:pPr>
              <w:spacing w:line="251" w:lineRule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1"/>
              </w:rPr>
            </w:pPr>
          </w:p>
          <w:p w14:paraId="5E2E69F2">
            <w:pPr>
              <w:spacing w:line="251" w:lineRule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1"/>
              </w:rPr>
            </w:pPr>
          </w:p>
          <w:p w14:paraId="1DC7CC1A">
            <w:pPr>
              <w:spacing w:line="252" w:lineRule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1"/>
              </w:rPr>
            </w:pPr>
          </w:p>
          <w:p w14:paraId="7B30BA85">
            <w:pPr>
              <w:spacing w:line="252" w:lineRule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1"/>
              </w:rPr>
            </w:pPr>
          </w:p>
          <w:p w14:paraId="06956D89">
            <w:pPr>
              <w:spacing w:line="252" w:lineRule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1"/>
              </w:rPr>
            </w:pPr>
          </w:p>
          <w:p w14:paraId="4638C970">
            <w:pPr>
              <w:pStyle w:val="6"/>
              <w:spacing w:before="91" w:line="219" w:lineRule="auto"/>
              <w:ind w:left="4187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5"/>
                <w:sz w:val="28"/>
                <w:szCs w:val="28"/>
              </w:rPr>
              <w:t>单位盖章：</w:t>
            </w:r>
          </w:p>
          <w:p w14:paraId="44049053">
            <w:pPr>
              <w:spacing w:line="254" w:lineRule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1"/>
              </w:rPr>
            </w:pPr>
          </w:p>
          <w:p w14:paraId="34EEA8DE">
            <w:pPr>
              <w:pStyle w:val="6"/>
              <w:spacing w:before="91" w:line="221" w:lineRule="auto"/>
              <w:ind w:left="4603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0"/>
                <w:sz w:val="28"/>
                <w:szCs w:val="28"/>
              </w:rPr>
              <w:t>时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92"/>
                <w:sz w:val="28"/>
                <w:szCs w:val="28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0"/>
                <w:sz w:val="28"/>
                <w:szCs w:val="28"/>
              </w:rPr>
              <w:t>间：</w:t>
            </w:r>
          </w:p>
        </w:tc>
      </w:tr>
      <w:tr w14:paraId="11F34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7" w:hRule="atLeast"/>
        </w:trPr>
        <w:tc>
          <w:tcPr>
            <w:tcW w:w="2478" w:type="dxa"/>
            <w:noWrap w:val="0"/>
            <w:vAlign w:val="top"/>
          </w:tcPr>
          <w:p w14:paraId="255030FC">
            <w:pPr>
              <w:spacing w:line="293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1122D15C">
            <w:pPr>
              <w:spacing w:line="293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33155CDD">
            <w:pPr>
              <w:pStyle w:val="6"/>
              <w:spacing w:before="91" w:line="219" w:lineRule="auto"/>
              <w:ind w:left="605"/>
              <w:jc w:val="left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3"/>
                <w:sz w:val="28"/>
                <w:szCs w:val="28"/>
              </w:rPr>
              <w:t>省法学会</w:t>
            </w:r>
          </w:p>
          <w:p w14:paraId="19E9F38F">
            <w:pPr>
              <w:pStyle w:val="6"/>
              <w:spacing w:before="329" w:line="219" w:lineRule="auto"/>
              <w:ind w:left="605"/>
              <w:jc w:val="left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3"/>
                <w:sz w:val="28"/>
                <w:szCs w:val="28"/>
              </w:rPr>
              <w:t>审核意见</w:t>
            </w:r>
          </w:p>
        </w:tc>
        <w:tc>
          <w:tcPr>
            <w:tcW w:w="6608" w:type="dxa"/>
            <w:noWrap w:val="0"/>
            <w:vAlign w:val="top"/>
          </w:tcPr>
          <w:p w14:paraId="6A87AFC6">
            <w:pPr>
              <w:spacing w:line="243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47671CD5">
            <w:pPr>
              <w:spacing w:line="243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1D15521A">
            <w:pPr>
              <w:spacing w:line="243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18268582">
            <w:pPr>
              <w:spacing w:line="244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38748B81">
            <w:pPr>
              <w:spacing w:line="244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0581FC50">
            <w:pPr>
              <w:pStyle w:val="6"/>
              <w:spacing w:before="91" w:line="219" w:lineRule="auto"/>
              <w:ind w:left="4183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单位盖章：</w:t>
            </w:r>
          </w:p>
          <w:p w14:paraId="63691117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7F5989A3">
            <w:pPr>
              <w:pStyle w:val="6"/>
              <w:spacing w:before="91" w:line="221" w:lineRule="auto"/>
              <w:ind w:left="4603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0"/>
                <w:sz w:val="28"/>
                <w:szCs w:val="28"/>
              </w:rPr>
              <w:t>时</w:t>
            </w:r>
            <w:r>
              <w:rPr>
                <w:rFonts w:hint="eastAsia" w:ascii="方正楷体_GB2312" w:hAnsi="方正楷体_GB2312" w:eastAsia="方正楷体_GB2312" w:cs="方正楷体_GB2312"/>
                <w:spacing w:val="92"/>
                <w:sz w:val="28"/>
                <w:szCs w:val="28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pacing w:val="-20"/>
                <w:sz w:val="28"/>
                <w:szCs w:val="28"/>
              </w:rPr>
              <w:t>间：</w:t>
            </w:r>
          </w:p>
        </w:tc>
      </w:tr>
      <w:tr w14:paraId="3127A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3" w:hRule="atLeast"/>
        </w:trPr>
        <w:tc>
          <w:tcPr>
            <w:tcW w:w="2478" w:type="dxa"/>
            <w:noWrap w:val="0"/>
            <w:vAlign w:val="top"/>
          </w:tcPr>
          <w:p w14:paraId="61C4684C">
            <w:pPr>
              <w:spacing w:line="251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61826C9A">
            <w:pPr>
              <w:spacing w:line="251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57867A1A">
            <w:pPr>
              <w:pStyle w:val="6"/>
              <w:spacing w:before="91" w:line="444" w:lineRule="auto"/>
              <w:ind w:left="884" w:right="464" w:hanging="419"/>
              <w:jc w:val="left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2"/>
                <w:sz w:val="28"/>
                <w:szCs w:val="28"/>
                <w:lang w:val="en-US" w:eastAsia="zh-CN"/>
              </w:rPr>
              <w:t>省委政法委意见</w:t>
            </w:r>
          </w:p>
        </w:tc>
        <w:tc>
          <w:tcPr>
            <w:tcW w:w="6608" w:type="dxa"/>
            <w:noWrap w:val="0"/>
            <w:vAlign w:val="top"/>
          </w:tcPr>
          <w:p w14:paraId="663A3A00">
            <w:pPr>
              <w:spacing w:line="272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06BD830F">
            <w:pPr>
              <w:spacing w:line="273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75E4AFF5">
            <w:pPr>
              <w:spacing w:line="273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5617DAA8">
            <w:pPr>
              <w:spacing w:line="273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3C3B9837">
            <w:pPr>
              <w:pStyle w:val="6"/>
              <w:spacing w:before="91" w:line="219" w:lineRule="auto"/>
              <w:ind w:left="4183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单位盖章：</w:t>
            </w:r>
          </w:p>
          <w:p w14:paraId="7DD6B1F4">
            <w:pPr>
              <w:spacing w:line="250" w:lineRule="auto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3DC5EBAD">
            <w:pPr>
              <w:pStyle w:val="6"/>
              <w:spacing w:before="91" w:line="221" w:lineRule="auto"/>
              <w:ind w:left="4603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0"/>
                <w:sz w:val="28"/>
                <w:szCs w:val="28"/>
              </w:rPr>
              <w:t>时</w:t>
            </w:r>
            <w:r>
              <w:rPr>
                <w:rFonts w:hint="eastAsia" w:ascii="方正楷体_GB2312" w:hAnsi="方正楷体_GB2312" w:eastAsia="方正楷体_GB2312" w:cs="方正楷体_GB2312"/>
                <w:spacing w:val="92"/>
                <w:sz w:val="28"/>
                <w:szCs w:val="28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pacing w:val="-20"/>
                <w:sz w:val="28"/>
                <w:szCs w:val="28"/>
              </w:rPr>
              <w:t>间：</w:t>
            </w:r>
          </w:p>
        </w:tc>
      </w:tr>
    </w:tbl>
    <w:p w14:paraId="44C20E75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00"/>
          <w:pgMar w:top="400" w:right="1445" w:bottom="1329" w:left="1494" w:header="0" w:footer="952" w:gutter="0"/>
          <w:cols w:space="720" w:num="1"/>
        </w:sectPr>
      </w:pPr>
    </w:p>
    <w:p w14:paraId="2F9FA026">
      <w:pPr>
        <w:spacing w:line="271" w:lineRule="auto"/>
        <w:rPr>
          <w:rFonts w:ascii="Arial"/>
          <w:sz w:val="21"/>
        </w:rPr>
      </w:pPr>
    </w:p>
    <w:p w14:paraId="593BC517">
      <w:pPr>
        <w:spacing w:before="104" w:line="224" w:lineRule="auto"/>
        <w:ind w:left="69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附件2</w:t>
      </w:r>
    </w:p>
    <w:p w14:paraId="0C095FF8">
      <w:pPr>
        <w:spacing w:before="147" w:line="219" w:lineRule="auto"/>
        <w:ind w:left="3931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44"/>
          <w:szCs w:val="44"/>
        </w:rPr>
        <w:t>湖南省法学法律专家库专家推荐汇总表</w:t>
      </w:r>
    </w:p>
    <w:p w14:paraId="09FE566D">
      <w:pPr>
        <w:spacing w:before="71" w:line="228" w:lineRule="auto"/>
        <w:ind w:left="68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1"/>
          <w:position w:val="4"/>
          <w:sz w:val="28"/>
          <w:szCs w:val="28"/>
        </w:rPr>
        <w:t>单</w:t>
      </w:r>
      <w:r>
        <w:rPr>
          <w:rFonts w:ascii="楷体" w:hAnsi="楷体" w:eastAsia="楷体" w:cs="楷体"/>
          <w:spacing w:val="-32"/>
          <w:position w:val="4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1"/>
          <w:position w:val="4"/>
          <w:sz w:val="28"/>
          <w:szCs w:val="28"/>
        </w:rPr>
        <w:t>位</w:t>
      </w:r>
      <w:r>
        <w:rPr>
          <w:rFonts w:ascii="楷体" w:hAnsi="楷体" w:eastAsia="楷体" w:cs="楷体"/>
          <w:spacing w:val="-38"/>
          <w:position w:val="4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1"/>
          <w:position w:val="4"/>
          <w:sz w:val="28"/>
          <w:szCs w:val="28"/>
        </w:rPr>
        <w:t>：</w:t>
      </w:r>
      <w:r>
        <w:rPr>
          <w:rFonts w:ascii="楷体" w:hAnsi="楷体" w:eastAsia="楷体" w:cs="楷体"/>
          <w:position w:val="4"/>
          <w:sz w:val="28"/>
          <w:szCs w:val="28"/>
        </w:rPr>
        <w:t xml:space="preserve">                                                                   </w:t>
      </w:r>
      <w:r>
        <w:rPr>
          <w:rFonts w:ascii="楷体" w:hAnsi="楷体" w:eastAsia="楷体" w:cs="楷体"/>
          <w:spacing w:val="-11"/>
          <w:position w:val="-4"/>
          <w:sz w:val="28"/>
          <w:szCs w:val="28"/>
        </w:rPr>
        <w:t>时 间</w:t>
      </w:r>
      <w:r>
        <w:rPr>
          <w:rFonts w:ascii="楷体" w:hAnsi="楷体" w:eastAsia="楷体" w:cs="楷体"/>
          <w:spacing w:val="-14"/>
          <w:position w:val="-4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1"/>
          <w:position w:val="-4"/>
          <w:sz w:val="28"/>
          <w:szCs w:val="28"/>
        </w:rPr>
        <w:t>：</w:t>
      </w:r>
    </w:p>
    <w:p w14:paraId="53B64E91">
      <w:pPr>
        <w:spacing w:line="146" w:lineRule="exact"/>
      </w:pPr>
    </w:p>
    <w:tbl>
      <w:tblPr>
        <w:tblStyle w:val="5"/>
        <w:tblW w:w="15545" w:type="dxa"/>
        <w:tblInd w:w="-3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339"/>
        <w:gridCol w:w="719"/>
        <w:gridCol w:w="1006"/>
        <w:gridCol w:w="1635"/>
        <w:gridCol w:w="855"/>
        <w:gridCol w:w="1125"/>
        <w:gridCol w:w="934"/>
        <w:gridCol w:w="1259"/>
        <w:gridCol w:w="1272"/>
        <w:gridCol w:w="1965"/>
        <w:gridCol w:w="1185"/>
        <w:gridCol w:w="1370"/>
      </w:tblGrid>
      <w:tr w14:paraId="54C88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881" w:type="dxa"/>
            <w:noWrap w:val="0"/>
            <w:vAlign w:val="top"/>
          </w:tcPr>
          <w:p w14:paraId="50ED26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100" w:lineRule="exact"/>
              <w:ind w:left="210"/>
              <w:jc w:val="center"/>
              <w:textAlignment w:val="baseline"/>
              <w:rPr>
                <w:rFonts w:hint="eastAsia" w:ascii="黑体" w:hAnsi="黑体" w:eastAsia="黑体" w:cs="黑体"/>
                <w:spacing w:val="-5"/>
                <w:sz w:val="22"/>
                <w:szCs w:val="22"/>
                <w:lang w:val="en-US" w:eastAsia="zh-CN"/>
              </w:rPr>
            </w:pPr>
          </w:p>
          <w:p w14:paraId="0FFD2262">
            <w:pPr>
              <w:pStyle w:val="6"/>
              <w:spacing w:before="164" w:line="199" w:lineRule="auto"/>
              <w:ind w:left="212"/>
              <w:jc w:val="both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339" w:type="dxa"/>
            <w:noWrap w:val="0"/>
            <w:vAlign w:val="top"/>
          </w:tcPr>
          <w:p w14:paraId="34E9FDC8">
            <w:pPr>
              <w:pStyle w:val="6"/>
              <w:spacing w:before="78" w:line="219" w:lineRule="auto"/>
              <w:jc w:val="center"/>
              <w:rPr>
                <w:rFonts w:hint="eastAsia" w:ascii="黑体" w:hAnsi="黑体" w:eastAsia="黑体" w:cs="黑体"/>
                <w:spacing w:val="-5"/>
                <w:sz w:val="22"/>
                <w:szCs w:val="22"/>
              </w:rPr>
            </w:pPr>
          </w:p>
          <w:p w14:paraId="602BF9B1">
            <w:pPr>
              <w:pStyle w:val="6"/>
              <w:spacing w:before="78" w:line="219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5"/>
                <w:sz w:val="22"/>
                <w:szCs w:val="22"/>
              </w:rPr>
              <w:t>姓名</w:t>
            </w:r>
          </w:p>
        </w:tc>
        <w:tc>
          <w:tcPr>
            <w:tcW w:w="719" w:type="dxa"/>
            <w:noWrap w:val="0"/>
            <w:textDirection w:val="tbRlV"/>
            <w:vAlign w:val="top"/>
          </w:tcPr>
          <w:p w14:paraId="1F1303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40" w:lineRule="exact"/>
              <w:ind w:left="215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性别</w:t>
            </w:r>
          </w:p>
        </w:tc>
        <w:tc>
          <w:tcPr>
            <w:tcW w:w="1006" w:type="dxa"/>
            <w:noWrap w:val="0"/>
            <w:vAlign w:val="top"/>
          </w:tcPr>
          <w:p w14:paraId="010C7213">
            <w:pPr>
              <w:pStyle w:val="6"/>
              <w:spacing w:before="168" w:line="245" w:lineRule="auto"/>
              <w:ind w:left="201" w:right="158"/>
              <w:jc w:val="center"/>
              <w:rPr>
                <w:rFonts w:hint="default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635" w:type="dxa"/>
            <w:noWrap w:val="0"/>
            <w:vAlign w:val="top"/>
          </w:tcPr>
          <w:p w14:paraId="383CA3D0">
            <w:pPr>
              <w:pStyle w:val="6"/>
              <w:spacing w:before="185" w:line="232" w:lineRule="auto"/>
              <w:ind w:left="552" w:right="192" w:hanging="359"/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2"/>
                <w:sz w:val="22"/>
                <w:szCs w:val="22"/>
              </w:rPr>
              <w:t>所在单位及</w:t>
            </w:r>
            <w:r>
              <w:rPr>
                <w:rFonts w:hint="eastAsia" w:ascii="黑体" w:hAnsi="黑体" w:eastAsia="黑体" w:cs="黑体"/>
                <w:spacing w:val="5"/>
                <w:sz w:val="22"/>
                <w:szCs w:val="22"/>
              </w:rPr>
              <w:t>职务</w:t>
            </w:r>
          </w:p>
        </w:tc>
        <w:tc>
          <w:tcPr>
            <w:tcW w:w="855" w:type="dxa"/>
            <w:noWrap w:val="0"/>
            <w:vAlign w:val="top"/>
          </w:tcPr>
          <w:p w14:paraId="578111FC">
            <w:pPr>
              <w:pStyle w:val="6"/>
              <w:spacing w:before="186" w:line="226" w:lineRule="auto"/>
              <w:ind w:left="193" w:right="135" w:hanging="6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3"/>
                <w:sz w:val="22"/>
                <w:szCs w:val="22"/>
              </w:rPr>
              <w:t>学历/</w:t>
            </w:r>
            <w:r>
              <w:rPr>
                <w:rFonts w:hint="eastAsia" w:ascii="黑体" w:hAnsi="黑体" w:eastAsia="黑体" w:cs="黑体"/>
                <w:spacing w:val="4"/>
                <w:sz w:val="22"/>
                <w:szCs w:val="22"/>
              </w:rPr>
              <w:t>学位</w:t>
            </w:r>
          </w:p>
        </w:tc>
        <w:tc>
          <w:tcPr>
            <w:tcW w:w="1125" w:type="dxa"/>
            <w:noWrap w:val="0"/>
            <w:vAlign w:val="top"/>
          </w:tcPr>
          <w:p w14:paraId="75480848">
            <w:pPr>
              <w:pStyle w:val="6"/>
              <w:spacing w:before="198" w:line="249" w:lineRule="auto"/>
              <w:ind w:left="294" w:right="254" w:hanging="59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</w:rPr>
              <w:t>职称/</w:t>
            </w: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</w:rPr>
              <w:t>职级</w:t>
            </w:r>
          </w:p>
        </w:tc>
        <w:tc>
          <w:tcPr>
            <w:tcW w:w="934" w:type="dxa"/>
            <w:noWrap w:val="0"/>
            <w:vAlign w:val="top"/>
          </w:tcPr>
          <w:p w14:paraId="252C1CF8">
            <w:pPr>
              <w:pStyle w:val="6"/>
              <w:spacing w:before="183" w:line="219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5"/>
                <w:sz w:val="22"/>
                <w:szCs w:val="22"/>
              </w:rPr>
              <w:t>社会</w:t>
            </w:r>
          </w:p>
          <w:p w14:paraId="0BC21064">
            <w:pPr>
              <w:pStyle w:val="6"/>
              <w:spacing w:before="26" w:line="219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5"/>
                <w:sz w:val="22"/>
                <w:szCs w:val="22"/>
              </w:rPr>
              <w:t>职务</w:t>
            </w:r>
          </w:p>
        </w:tc>
        <w:tc>
          <w:tcPr>
            <w:tcW w:w="1259" w:type="dxa"/>
            <w:noWrap w:val="0"/>
            <w:vAlign w:val="top"/>
          </w:tcPr>
          <w:p w14:paraId="40A77AA2">
            <w:pPr>
              <w:pStyle w:val="6"/>
              <w:spacing w:before="176" w:line="247" w:lineRule="auto"/>
              <w:ind w:left="266" w:right="116" w:hanging="119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6"/>
                <w:sz w:val="22"/>
                <w:szCs w:val="22"/>
              </w:rPr>
              <w:t>专业方向</w:t>
            </w:r>
            <w:r>
              <w:rPr>
                <w:rFonts w:hint="eastAsia" w:ascii="黑体" w:hAnsi="黑体" w:eastAsia="黑体" w:cs="黑体"/>
                <w:spacing w:val="3"/>
                <w:sz w:val="22"/>
                <w:szCs w:val="22"/>
              </w:rPr>
              <w:t>和特长</w:t>
            </w:r>
          </w:p>
        </w:tc>
        <w:tc>
          <w:tcPr>
            <w:tcW w:w="1272" w:type="dxa"/>
            <w:noWrap w:val="0"/>
            <w:vAlign w:val="top"/>
          </w:tcPr>
          <w:p w14:paraId="6DED41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140" w:lineRule="exact"/>
              <w:ind w:left="119" w:right="96"/>
              <w:jc w:val="center"/>
              <w:textAlignment w:val="baseline"/>
              <w:rPr>
                <w:rFonts w:hint="eastAsia" w:ascii="黑体" w:hAnsi="黑体" w:eastAsia="黑体" w:cs="黑体"/>
                <w:spacing w:val="-6"/>
                <w:sz w:val="22"/>
                <w:szCs w:val="22"/>
              </w:rPr>
            </w:pPr>
          </w:p>
          <w:p w14:paraId="270AC94D">
            <w:pPr>
              <w:pStyle w:val="6"/>
              <w:spacing w:before="34" w:line="226" w:lineRule="auto"/>
              <w:ind w:left="118" w:right="96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6"/>
                <w:sz w:val="22"/>
                <w:szCs w:val="22"/>
              </w:rPr>
              <w:t>专业</w:t>
            </w: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</w:rPr>
              <w:t>工作</w:t>
            </w:r>
          </w:p>
          <w:p w14:paraId="0BFF7B2B">
            <w:pPr>
              <w:pStyle w:val="6"/>
              <w:spacing w:before="35" w:line="204" w:lineRule="auto"/>
              <w:ind w:left="118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11"/>
                <w:sz w:val="22"/>
                <w:szCs w:val="22"/>
              </w:rPr>
              <w:t>时间</w:t>
            </w:r>
          </w:p>
        </w:tc>
        <w:tc>
          <w:tcPr>
            <w:tcW w:w="1965" w:type="dxa"/>
            <w:noWrap w:val="0"/>
            <w:vAlign w:val="top"/>
          </w:tcPr>
          <w:p w14:paraId="0BB72D0E">
            <w:pPr>
              <w:pStyle w:val="6"/>
              <w:spacing w:before="155" w:line="271" w:lineRule="auto"/>
              <w:ind w:left="537" w:right="407" w:hanging="119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2"/>
                <w:sz w:val="22"/>
                <w:szCs w:val="22"/>
              </w:rPr>
              <w:t>通信</w:t>
            </w:r>
            <w:r>
              <w:rPr>
                <w:rFonts w:hint="eastAsia" w:ascii="黑体" w:hAnsi="黑体" w:eastAsia="黑体" w:cs="黑体"/>
                <w:spacing w:val="2"/>
                <w:sz w:val="22"/>
                <w:szCs w:val="22"/>
                <w:lang w:val="en-US" w:eastAsia="zh-CN"/>
              </w:rPr>
              <w:t>地址</w:t>
            </w:r>
            <w:r>
              <w:rPr>
                <w:rFonts w:hint="eastAsia" w:ascii="黑体" w:hAnsi="黑体" w:eastAsia="黑体" w:cs="黑体"/>
                <w:spacing w:val="2"/>
                <w:sz w:val="22"/>
                <w:szCs w:val="22"/>
              </w:rPr>
              <w:t>及</w:t>
            </w:r>
            <w:r>
              <w:rPr>
                <w:rFonts w:hint="eastAsia" w:ascii="黑体" w:hAnsi="黑体" w:eastAsia="黑体" w:cs="黑体"/>
                <w:spacing w:val="3"/>
                <w:sz w:val="22"/>
                <w:szCs w:val="22"/>
              </w:rPr>
              <w:t>邮政编码</w:t>
            </w:r>
          </w:p>
        </w:tc>
        <w:tc>
          <w:tcPr>
            <w:tcW w:w="1185" w:type="dxa"/>
            <w:noWrap w:val="0"/>
            <w:vAlign w:val="top"/>
          </w:tcPr>
          <w:p w14:paraId="041DA0A5">
            <w:pPr>
              <w:spacing w:line="278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 w14:paraId="6BDFE3A1">
            <w:pPr>
              <w:pStyle w:val="6"/>
              <w:spacing w:before="78" w:line="221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9"/>
                <w:sz w:val="22"/>
                <w:szCs w:val="22"/>
              </w:rPr>
              <w:t>电话</w:t>
            </w:r>
          </w:p>
        </w:tc>
        <w:tc>
          <w:tcPr>
            <w:tcW w:w="1370" w:type="dxa"/>
            <w:noWrap w:val="0"/>
            <w:vAlign w:val="top"/>
          </w:tcPr>
          <w:p w14:paraId="571C51B3">
            <w:pPr>
              <w:spacing w:line="275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 w14:paraId="0FD6AA89">
            <w:pPr>
              <w:pStyle w:val="6"/>
              <w:spacing w:before="78" w:line="220" w:lineRule="auto"/>
              <w:ind w:firstLine="226" w:firstLineChars="100"/>
              <w:jc w:val="both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3"/>
                <w:sz w:val="22"/>
                <w:szCs w:val="22"/>
              </w:rPr>
              <w:t>电子邮箱</w:t>
            </w:r>
          </w:p>
        </w:tc>
      </w:tr>
      <w:tr w14:paraId="1C101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81" w:type="dxa"/>
            <w:noWrap w:val="0"/>
            <w:vAlign w:val="top"/>
          </w:tcPr>
          <w:p w14:paraId="6A7AFE71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noWrap w:val="0"/>
            <w:vAlign w:val="top"/>
          </w:tcPr>
          <w:p w14:paraId="0BA3CBAC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noWrap w:val="0"/>
            <w:vAlign w:val="top"/>
          </w:tcPr>
          <w:p w14:paraId="56841CE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6" w:type="dxa"/>
            <w:noWrap w:val="0"/>
            <w:vAlign w:val="top"/>
          </w:tcPr>
          <w:p w14:paraId="2DA0FCFC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noWrap w:val="0"/>
            <w:vAlign w:val="top"/>
          </w:tcPr>
          <w:p w14:paraId="0A9764DF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noWrap w:val="0"/>
            <w:vAlign w:val="top"/>
          </w:tcPr>
          <w:p w14:paraId="06285252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noWrap w:val="0"/>
            <w:vAlign w:val="top"/>
          </w:tcPr>
          <w:p w14:paraId="2B34552A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46C5168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noWrap w:val="0"/>
            <w:vAlign w:val="top"/>
          </w:tcPr>
          <w:p w14:paraId="1F45F491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noWrap w:val="0"/>
            <w:vAlign w:val="top"/>
          </w:tcPr>
          <w:p w14:paraId="7E4CAA0B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noWrap w:val="0"/>
            <w:vAlign w:val="top"/>
          </w:tcPr>
          <w:p w14:paraId="10255D23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1A7086C1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noWrap w:val="0"/>
            <w:vAlign w:val="top"/>
          </w:tcPr>
          <w:p w14:paraId="6B86D50F">
            <w:pPr>
              <w:rPr>
                <w:rFonts w:ascii="Arial"/>
                <w:sz w:val="21"/>
              </w:rPr>
            </w:pPr>
          </w:p>
        </w:tc>
      </w:tr>
      <w:tr w14:paraId="4352E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81" w:type="dxa"/>
            <w:noWrap w:val="0"/>
            <w:vAlign w:val="top"/>
          </w:tcPr>
          <w:p w14:paraId="19DF9F64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noWrap w:val="0"/>
            <w:vAlign w:val="top"/>
          </w:tcPr>
          <w:p w14:paraId="2219DC80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noWrap w:val="0"/>
            <w:vAlign w:val="top"/>
          </w:tcPr>
          <w:p w14:paraId="43CCCF10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noWrap w:val="0"/>
            <w:vAlign w:val="top"/>
          </w:tcPr>
          <w:p w14:paraId="16E962D8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noWrap w:val="0"/>
            <w:vAlign w:val="top"/>
          </w:tcPr>
          <w:p w14:paraId="3588EEF1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noWrap w:val="0"/>
            <w:vAlign w:val="top"/>
          </w:tcPr>
          <w:p w14:paraId="047866FC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noWrap w:val="0"/>
            <w:vAlign w:val="top"/>
          </w:tcPr>
          <w:p w14:paraId="46DAE51F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28DE3DF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noWrap w:val="0"/>
            <w:vAlign w:val="top"/>
          </w:tcPr>
          <w:p w14:paraId="088D6EEF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noWrap w:val="0"/>
            <w:vAlign w:val="top"/>
          </w:tcPr>
          <w:p w14:paraId="122BCF9C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noWrap w:val="0"/>
            <w:vAlign w:val="top"/>
          </w:tcPr>
          <w:p w14:paraId="10F7DD82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4C226F48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noWrap w:val="0"/>
            <w:vAlign w:val="top"/>
          </w:tcPr>
          <w:p w14:paraId="64F6A2C5">
            <w:pPr>
              <w:rPr>
                <w:rFonts w:ascii="Arial"/>
                <w:sz w:val="21"/>
              </w:rPr>
            </w:pPr>
          </w:p>
        </w:tc>
      </w:tr>
      <w:tr w14:paraId="4C1D1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81" w:type="dxa"/>
            <w:noWrap w:val="0"/>
            <w:vAlign w:val="top"/>
          </w:tcPr>
          <w:p w14:paraId="75F02544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noWrap w:val="0"/>
            <w:vAlign w:val="top"/>
          </w:tcPr>
          <w:p w14:paraId="39370963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noWrap w:val="0"/>
            <w:vAlign w:val="top"/>
          </w:tcPr>
          <w:p w14:paraId="69EC4789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noWrap w:val="0"/>
            <w:vAlign w:val="top"/>
          </w:tcPr>
          <w:p w14:paraId="7CD961D0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noWrap w:val="0"/>
            <w:vAlign w:val="top"/>
          </w:tcPr>
          <w:p w14:paraId="095CCC1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noWrap w:val="0"/>
            <w:vAlign w:val="top"/>
          </w:tcPr>
          <w:p w14:paraId="3C27C1A4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noWrap w:val="0"/>
            <w:vAlign w:val="top"/>
          </w:tcPr>
          <w:p w14:paraId="01A8D0F8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4B30DC1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noWrap w:val="0"/>
            <w:vAlign w:val="top"/>
          </w:tcPr>
          <w:p w14:paraId="006D5694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noWrap w:val="0"/>
            <w:vAlign w:val="top"/>
          </w:tcPr>
          <w:p w14:paraId="5689457D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noWrap w:val="0"/>
            <w:vAlign w:val="top"/>
          </w:tcPr>
          <w:p w14:paraId="6AC8D798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62BCB21B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noWrap w:val="0"/>
            <w:vAlign w:val="top"/>
          </w:tcPr>
          <w:p w14:paraId="29740F76">
            <w:pPr>
              <w:rPr>
                <w:rFonts w:ascii="Arial"/>
                <w:sz w:val="21"/>
              </w:rPr>
            </w:pPr>
          </w:p>
        </w:tc>
      </w:tr>
      <w:tr w14:paraId="0208B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81" w:type="dxa"/>
            <w:noWrap w:val="0"/>
            <w:vAlign w:val="top"/>
          </w:tcPr>
          <w:p w14:paraId="4427FBEE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noWrap w:val="0"/>
            <w:vAlign w:val="top"/>
          </w:tcPr>
          <w:p w14:paraId="55618F62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noWrap w:val="0"/>
            <w:vAlign w:val="top"/>
          </w:tcPr>
          <w:p w14:paraId="0D1B3EEB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noWrap w:val="0"/>
            <w:vAlign w:val="top"/>
          </w:tcPr>
          <w:p w14:paraId="7A8A78AD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noWrap w:val="0"/>
            <w:vAlign w:val="top"/>
          </w:tcPr>
          <w:p w14:paraId="4BAE706A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noWrap w:val="0"/>
            <w:vAlign w:val="top"/>
          </w:tcPr>
          <w:p w14:paraId="443F209E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noWrap w:val="0"/>
            <w:vAlign w:val="top"/>
          </w:tcPr>
          <w:p w14:paraId="4D8DE531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29EADE6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noWrap w:val="0"/>
            <w:vAlign w:val="top"/>
          </w:tcPr>
          <w:p w14:paraId="6B4C984F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noWrap w:val="0"/>
            <w:vAlign w:val="top"/>
          </w:tcPr>
          <w:p w14:paraId="7886CDFD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noWrap w:val="0"/>
            <w:vAlign w:val="top"/>
          </w:tcPr>
          <w:p w14:paraId="5D1116A1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7F8FF897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noWrap w:val="0"/>
            <w:vAlign w:val="top"/>
          </w:tcPr>
          <w:p w14:paraId="2F8E5E07">
            <w:pPr>
              <w:rPr>
                <w:rFonts w:ascii="Arial"/>
                <w:sz w:val="21"/>
              </w:rPr>
            </w:pPr>
          </w:p>
        </w:tc>
      </w:tr>
      <w:tr w14:paraId="577FB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81" w:type="dxa"/>
            <w:noWrap w:val="0"/>
            <w:vAlign w:val="top"/>
          </w:tcPr>
          <w:p w14:paraId="01F01537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noWrap w:val="0"/>
            <w:vAlign w:val="top"/>
          </w:tcPr>
          <w:p w14:paraId="66BB6A95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noWrap w:val="0"/>
            <w:vAlign w:val="top"/>
          </w:tcPr>
          <w:p w14:paraId="537F21B3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noWrap w:val="0"/>
            <w:vAlign w:val="top"/>
          </w:tcPr>
          <w:p w14:paraId="7C525343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noWrap w:val="0"/>
            <w:vAlign w:val="top"/>
          </w:tcPr>
          <w:p w14:paraId="22C56451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noWrap w:val="0"/>
            <w:vAlign w:val="top"/>
          </w:tcPr>
          <w:p w14:paraId="3E1F0F6C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noWrap w:val="0"/>
            <w:vAlign w:val="top"/>
          </w:tcPr>
          <w:p w14:paraId="364425D2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6EF0AA3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noWrap w:val="0"/>
            <w:vAlign w:val="top"/>
          </w:tcPr>
          <w:p w14:paraId="21E292C7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noWrap w:val="0"/>
            <w:vAlign w:val="top"/>
          </w:tcPr>
          <w:p w14:paraId="65A62A99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noWrap w:val="0"/>
            <w:vAlign w:val="top"/>
          </w:tcPr>
          <w:p w14:paraId="711AAA87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04A220B9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noWrap w:val="0"/>
            <w:vAlign w:val="top"/>
          </w:tcPr>
          <w:p w14:paraId="194D24AC">
            <w:pPr>
              <w:rPr>
                <w:rFonts w:ascii="Arial"/>
                <w:sz w:val="21"/>
              </w:rPr>
            </w:pPr>
          </w:p>
        </w:tc>
      </w:tr>
      <w:tr w14:paraId="1527A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81" w:type="dxa"/>
            <w:noWrap w:val="0"/>
            <w:vAlign w:val="top"/>
          </w:tcPr>
          <w:p w14:paraId="2F66ED81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noWrap w:val="0"/>
            <w:vAlign w:val="top"/>
          </w:tcPr>
          <w:p w14:paraId="13E598C9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noWrap w:val="0"/>
            <w:vAlign w:val="top"/>
          </w:tcPr>
          <w:p w14:paraId="0C18A081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noWrap w:val="0"/>
            <w:vAlign w:val="top"/>
          </w:tcPr>
          <w:p w14:paraId="1B4A38A1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noWrap w:val="0"/>
            <w:vAlign w:val="top"/>
          </w:tcPr>
          <w:p w14:paraId="7944A8E7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noWrap w:val="0"/>
            <w:vAlign w:val="top"/>
          </w:tcPr>
          <w:p w14:paraId="528F77ED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noWrap w:val="0"/>
            <w:vAlign w:val="top"/>
          </w:tcPr>
          <w:p w14:paraId="5B0BB0BA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1D20DD0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noWrap w:val="0"/>
            <w:vAlign w:val="top"/>
          </w:tcPr>
          <w:p w14:paraId="70A2F0FA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noWrap w:val="0"/>
            <w:vAlign w:val="top"/>
          </w:tcPr>
          <w:p w14:paraId="7F74131F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noWrap w:val="0"/>
            <w:vAlign w:val="top"/>
          </w:tcPr>
          <w:p w14:paraId="6E0D3A18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2909F810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noWrap w:val="0"/>
            <w:vAlign w:val="top"/>
          </w:tcPr>
          <w:p w14:paraId="08BB5716">
            <w:pPr>
              <w:rPr>
                <w:rFonts w:ascii="Arial"/>
                <w:sz w:val="21"/>
              </w:rPr>
            </w:pPr>
          </w:p>
        </w:tc>
      </w:tr>
      <w:tr w14:paraId="5E608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81" w:type="dxa"/>
            <w:noWrap w:val="0"/>
            <w:vAlign w:val="top"/>
          </w:tcPr>
          <w:p w14:paraId="3F9F2FC6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noWrap w:val="0"/>
            <w:vAlign w:val="top"/>
          </w:tcPr>
          <w:p w14:paraId="51C35153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noWrap w:val="0"/>
            <w:vAlign w:val="top"/>
          </w:tcPr>
          <w:p w14:paraId="476745BE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noWrap w:val="0"/>
            <w:vAlign w:val="top"/>
          </w:tcPr>
          <w:p w14:paraId="1FEA67C9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noWrap w:val="0"/>
            <w:vAlign w:val="top"/>
          </w:tcPr>
          <w:p w14:paraId="1658900F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noWrap w:val="0"/>
            <w:vAlign w:val="top"/>
          </w:tcPr>
          <w:p w14:paraId="41146D83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noWrap w:val="0"/>
            <w:vAlign w:val="top"/>
          </w:tcPr>
          <w:p w14:paraId="44F6634C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noWrap w:val="0"/>
            <w:vAlign w:val="top"/>
          </w:tcPr>
          <w:p w14:paraId="7585E7C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noWrap w:val="0"/>
            <w:vAlign w:val="top"/>
          </w:tcPr>
          <w:p w14:paraId="01A1DCCD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noWrap w:val="0"/>
            <w:vAlign w:val="top"/>
          </w:tcPr>
          <w:p w14:paraId="08C0D3F7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noWrap w:val="0"/>
            <w:vAlign w:val="top"/>
          </w:tcPr>
          <w:p w14:paraId="40931672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0120AE9A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noWrap w:val="0"/>
            <w:vAlign w:val="top"/>
          </w:tcPr>
          <w:p w14:paraId="123705E7">
            <w:pPr>
              <w:rPr>
                <w:rFonts w:ascii="Arial"/>
                <w:sz w:val="21"/>
              </w:rPr>
            </w:pPr>
          </w:p>
        </w:tc>
      </w:tr>
    </w:tbl>
    <w:p w14:paraId="40F4D4A5">
      <w:pPr>
        <w:rPr>
          <w:rFonts w:ascii="Arial"/>
          <w:sz w:val="21"/>
        </w:rPr>
      </w:pPr>
    </w:p>
    <w:p w14:paraId="4F73278A"/>
    <w:p w14:paraId="73A8D6F6">
      <w:pPr>
        <w:rPr>
          <w:rFonts w:ascii="Arial"/>
          <w:sz w:val="21"/>
        </w:rPr>
      </w:pPr>
    </w:p>
    <w:sectPr>
      <w:footerReference r:id="rId8" w:type="default"/>
      <w:pgSz w:w="16830" w:h="11890"/>
      <w:pgMar w:top="400" w:right="655" w:bottom="1379" w:left="984" w:header="0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B9271C9-48DE-4317-882F-A1CB76E3352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0283FE6-A213-488B-9E8D-4494CB5A3D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AB6EB13-E667-41FA-8FC8-CED4EF06F7D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9DEE562-FD7E-4968-A768-20CE45622B5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CC88C68-2859-4B88-8487-BAD9D9F0D3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3E827">
    <w:pPr>
      <w:spacing w:line="234" w:lineRule="auto"/>
      <w:ind w:left="779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6D876">
    <w:pPr>
      <w:spacing w:line="234" w:lineRule="auto"/>
      <w:ind w:left="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45450">
    <w:pPr>
      <w:spacing w:line="233" w:lineRule="auto"/>
      <w:ind w:left="768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21FBA">
    <w:pPr>
      <w:spacing w:line="234" w:lineRule="auto"/>
      <w:ind w:left="721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9B79AC"/>
    <w:rsid w:val="2A331B73"/>
    <w:rsid w:val="49D8252D"/>
    <w:rsid w:val="4A6C2680"/>
    <w:rsid w:val="4E744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479</Words>
  <Characters>485</Characters>
  <TotalTime>1</TotalTime>
  <ScaleCrop>false</ScaleCrop>
  <LinksUpToDate>false</LinksUpToDate>
  <CharactersWithSpaces>576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2025-10-16T10:43:00Z</dcterms:created>
  <dc:creator>Administrator</dc:creator>
  <cp:lastModifiedBy>谭旭燕</cp:lastModifiedBy>
  <dcterms:modified xsi:type="dcterms:W3CDTF">2025-10-16T07:34:24Z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2025-10-16T10:43:20Z</vt:filetime>
  </property>
  <property fmtid="{D5CDD505-2E9C-101B-9397-08002B2CF9AE}" pid="4" name="UsrData">
    <vt:lpwstr>68f05bc65212d1001f64fcc0wl</vt:lpwstr>
  </property>
  <property fmtid="{D5CDD505-2E9C-101B-9397-08002B2CF9AE}" pid="5" name="KSOTemplateDocerSaveRecord">
    <vt:lpwstr>eyJoZGlkIjoiOTJiMWM0YjlhNjQyYzkyYTkzMzdjZmYwZWVmMGM1NjYiLCJ1c2VySWQiOiIxNDc0ODE2ODE3In0=</vt:lpwstr>
  </property>
  <property fmtid="{D5CDD505-2E9C-101B-9397-08002B2CF9AE}" pid="6" name="KSOProductBuildVer">
    <vt:lpwstr>2052-12.1.0.22175</vt:lpwstr>
  </property>
  <property fmtid="{D5CDD505-2E9C-101B-9397-08002B2CF9AE}" pid="7" name="ICV">
    <vt:lpwstr>71FF3BBFF23D403C8E8B19369DE3BAA6_13</vt:lpwstr>
  </property>
</Properties>
</file>